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游ゴシック" w:cs="游ゴシック" w:eastAsia="游ゴシック" w:hAnsi="游ゴシック"/>
          <w:b w:val="1"/>
          <w:sz w:val="40"/>
          <w:szCs w:val="40"/>
        </w:rPr>
      </w:pPr>
      <w:r w:rsidDel="00000000" w:rsidR="00000000" w:rsidRPr="00000000">
        <w:rPr>
          <w:rFonts w:ascii="游ゴシック" w:cs="游ゴシック" w:eastAsia="游ゴシック" w:hAnsi="游ゴシック"/>
          <w:b w:val="1"/>
          <w:sz w:val="40"/>
          <w:szCs w:val="40"/>
          <w:rtl w:val="0"/>
        </w:rPr>
        <w:t xml:space="preserve">学生支援金（ミライカナエ☆プロジェクト）申請書</w:t>
      </w:r>
    </w:p>
    <w:p w:rsidR="00000000" w:rsidDel="00000000" w:rsidP="00000000" w:rsidRDefault="00000000" w:rsidRPr="00000000" w14:paraId="00000002">
      <w:pPr>
        <w:jc w:val="right"/>
        <w:rPr>
          <w:rFonts w:ascii="游ゴシック Light" w:cs="游ゴシック Light" w:eastAsia="游ゴシック Light" w:hAnsi="游ゴシック Light"/>
        </w:rPr>
      </w:pPr>
      <w:r w:rsidDel="00000000" w:rsidR="00000000" w:rsidRPr="00000000">
        <w:rPr>
          <w:rFonts w:ascii="游ゴシック Light" w:cs="游ゴシック Light" w:eastAsia="游ゴシック Light" w:hAnsi="游ゴシック Light"/>
          <w:rtl w:val="0"/>
        </w:rPr>
        <w:t xml:space="preserve">提出日：　年　月　日</w:t>
      </w:r>
    </w:p>
    <w:tbl>
      <w:tblPr>
        <w:tblStyle w:val="Table1"/>
        <w:tblW w:w="97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5670"/>
        <w:gridCol w:w="1134"/>
        <w:tblGridChange w:id="0">
          <w:tblGrid>
            <w:gridCol w:w="2972"/>
            <w:gridCol w:w="5670"/>
            <w:gridCol w:w="1134"/>
          </w:tblGrid>
        </w:tblGridChange>
      </w:tblGrid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団体名（人数）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left"/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Fonts w:ascii="游ゴシック Light" w:cs="游ゴシック Light" w:eastAsia="游ゴシック Light" w:hAnsi="游ゴシック Light"/>
                <w:u w:val="single"/>
                <w:rtl w:val="0"/>
              </w:rPr>
              <w:t xml:space="preserve">　　　</w:t>
            </w:r>
            <w:r w:rsidDel="00000000" w:rsidR="00000000" w:rsidRPr="00000000">
              <w:rPr>
                <w:rFonts w:ascii="游ゴシック Light" w:cs="游ゴシック Light" w:eastAsia="游ゴシック Light" w:hAnsi="游ゴシック Light"/>
                <w:rtl w:val="0"/>
              </w:rPr>
              <w:t xml:space="preserve">名</w:t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代表者氏名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期・学科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メールアドレス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担当教員・顧問の氏名</w:t>
              <w:br w:type="textWrapping"/>
              <w:t xml:space="preserve">（メールアドレス）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支援金の希望金額</w:t>
              <w:br w:type="textWrapping"/>
              <w:t xml:space="preserve">（最大10万円／件）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Fonts w:ascii="游ゴシック Light" w:cs="游ゴシック Light" w:eastAsia="游ゴシック Light" w:hAnsi="游ゴシック Light"/>
                <w:u w:val="single"/>
                <w:rtl w:val="0"/>
              </w:rPr>
              <w:t xml:space="preserve">　　　　　</w:t>
            </w:r>
            <w:r w:rsidDel="00000000" w:rsidR="00000000" w:rsidRPr="00000000">
              <w:rPr>
                <w:rFonts w:ascii="游ゴシック Light" w:cs="游ゴシック Light" w:eastAsia="游ゴシック Light" w:hAnsi="游ゴシック Light"/>
                <w:rtl w:val="0"/>
              </w:rPr>
              <w:t xml:space="preserve">円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目的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使用用途・予定</w:t>
              <w:br w:type="textWrapping"/>
              <w:t xml:space="preserve">（スケジュールや場所、物品などの詳細）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Fonts w:ascii="游ゴシック Light" w:cs="游ゴシック Light" w:eastAsia="游ゴシック Light" w:hAnsi="游ゴシック Light"/>
                <w:rtl w:val="0"/>
              </w:rPr>
              <w:t xml:space="preserve">使用予定年月：　　年　　月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これまでの活動実績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他から支援を受けることができない理由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游ゴシック" w:cs="游ゴシック" w:eastAsia="游ゴシック" w:hAnsi="游ゴシック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支援金を必要とする熱い気持ちを述べてください（最重要項目）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游ゴシック Light" w:cs="游ゴシック Light" w:eastAsia="游ゴシック Light" w:hAnsi="游ゴシック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游ゴシック Light" w:cs="游ゴシック Light" w:eastAsia="游ゴシック Light" w:hAnsi="游ゴシック Light"/>
        </w:rPr>
      </w:pPr>
      <w:r w:rsidDel="00000000" w:rsidR="00000000" w:rsidRPr="00000000">
        <w:rPr>
          <w:rFonts w:ascii="游ゴシック Light" w:cs="游ゴシック Light" w:eastAsia="游ゴシック Light" w:hAnsi="游ゴシック Light"/>
          <w:rtl w:val="0"/>
        </w:rPr>
        <w:t xml:space="preserve">＊各項目の枠は目安です。文字数制限はないので必要に応じて枠を広げてください。</w:t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851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ゴシック"/>
  <w:font w:name="游明朝"/>
  <w:font w:name="游ゴシック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游明朝" w:cs="游明朝" w:eastAsia="游明朝" w:hAnsi="游明朝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游明朝" w:cs="游明朝" w:eastAsia="游明朝" w:hAnsi="游明朝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游明朝" w:cs="游明朝" w:eastAsia="游明朝" w:hAnsi="游明朝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>
        <w:rFonts w:ascii="游ゴシック Light" w:cs="游ゴシック Light" w:eastAsia="游ゴシック Light" w:hAnsi="游ゴシック Light"/>
      </w:rPr>
    </w:pPr>
    <w:r w:rsidDel="00000000" w:rsidR="00000000" w:rsidRPr="00000000">
      <w:rPr>
        <w:rFonts w:ascii="游ゴシック Light" w:cs="游ゴシック Light" w:eastAsia="游ゴシック Light" w:hAnsi="游ゴシック Light"/>
        <w:rtl w:val="0"/>
      </w:rPr>
      <w:t xml:space="preserve">【様式1】沖縄高専同窓会学生支援金申請書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E963E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C3A20"/>
    <w:pPr>
      <w:ind w:left="840" w:leftChars="400"/>
    </w:pPr>
  </w:style>
  <w:style w:type="paragraph" w:styleId="a5">
    <w:name w:val="header"/>
    <w:basedOn w:val="a"/>
    <w:link w:val="a6"/>
    <w:uiPriority w:val="99"/>
    <w:unhideWhenUsed w:val="1"/>
    <w:rsid w:val="00EC3A20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EC3A20"/>
  </w:style>
  <w:style w:type="paragraph" w:styleId="a7">
    <w:name w:val="footer"/>
    <w:basedOn w:val="a"/>
    <w:link w:val="a8"/>
    <w:uiPriority w:val="99"/>
    <w:unhideWhenUsed w:val="1"/>
    <w:rsid w:val="00EC3A20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EC3A2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5.0" w:type="dxa"/>
        <w:left w:w="85.0" w:type="dxa"/>
        <w:bottom w:w="85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ca7daBP5n0Y1jVXXCjQPf3YT6g==">CgMxLjA4AHIhMUFJbFdhazJrX3d5YXR5Y2k5QVQtTjhsX3hCR1VKTEFh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2022-09-11T06:54:00Z</dcterms:created>
  <dc:creator>坪田 庄真</dc:creator>
</cp:coreProperties>
</file>